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37" w:rsidRPr="003F6137" w:rsidRDefault="003F6137" w:rsidP="003F6137">
      <w:pPr>
        <w:jc w:val="center"/>
        <w:rPr>
          <w:rStyle w:val="Strong"/>
          <w:sz w:val="40"/>
          <w:szCs w:val="40"/>
        </w:rPr>
      </w:pPr>
      <w:r w:rsidRPr="003F6137">
        <w:rPr>
          <w:rStyle w:val="Strong"/>
          <w:sz w:val="40"/>
          <w:szCs w:val="40"/>
        </w:rPr>
        <w:t>Digital Citizenship</w:t>
      </w:r>
    </w:p>
    <w:p w:rsidR="00AE2241" w:rsidRDefault="00AE2241">
      <w:pPr>
        <w:rPr>
          <w:noProof/>
        </w:rPr>
      </w:pPr>
      <w:r>
        <w:rPr>
          <w:noProof/>
        </w:rPr>
        <w:t>What does netiquette mean?</w:t>
      </w:r>
    </w:p>
    <w:p w:rsidR="00AE2241" w:rsidRDefault="00AE2241">
      <w:pPr>
        <w:rPr>
          <w:noProof/>
        </w:rPr>
      </w:pPr>
    </w:p>
    <w:p w:rsidR="00AE2241" w:rsidRDefault="00AE2241" w:rsidP="00AE2241">
      <w:pPr>
        <w:rPr>
          <w:noProof/>
        </w:rPr>
      </w:pPr>
      <w:r>
        <w:rPr>
          <w:noProof/>
        </w:rPr>
        <w:t>Who is ISTE?</w:t>
      </w:r>
    </w:p>
    <w:p w:rsidR="003F6137" w:rsidRDefault="003F6137" w:rsidP="00AE2241">
      <w:pPr>
        <w:rPr>
          <w:noProof/>
        </w:rPr>
      </w:pPr>
    </w:p>
    <w:p w:rsidR="00AE2241" w:rsidRDefault="00AE2241" w:rsidP="00AE2241">
      <w:pPr>
        <w:rPr>
          <w:noProof/>
        </w:rPr>
      </w:pPr>
      <w:r>
        <w:rPr>
          <w:noProof/>
        </w:rPr>
        <w:t xml:space="preserve">What are </w:t>
      </w:r>
      <w:r w:rsidR="003F6137">
        <w:rPr>
          <w:noProof/>
        </w:rPr>
        <w:t xml:space="preserve">the 6 </w:t>
      </w:r>
      <w:r w:rsidR="00C65B3C">
        <w:rPr>
          <w:noProof/>
        </w:rPr>
        <w:t xml:space="preserve">catagories  in </w:t>
      </w:r>
      <w:r>
        <w:rPr>
          <w:noProof/>
        </w:rPr>
        <w:t>ISTE</w:t>
      </w:r>
      <w:r w:rsidR="00C65B3C">
        <w:rPr>
          <w:noProof/>
        </w:rPr>
        <w:t xml:space="preserve">’s </w:t>
      </w:r>
      <w:r w:rsidR="003F6137">
        <w:rPr>
          <w:noProof/>
        </w:rPr>
        <w:t xml:space="preserve">Student </w:t>
      </w:r>
      <w:r>
        <w:rPr>
          <w:noProof/>
        </w:rPr>
        <w:t>NETS</w:t>
      </w:r>
      <w:r w:rsidR="00C65B3C">
        <w:rPr>
          <w:noProof/>
        </w:rPr>
        <w:t xml:space="preserve"> (2007)</w:t>
      </w:r>
      <w:r>
        <w:rPr>
          <w:noProof/>
        </w:rPr>
        <w:t>?</w:t>
      </w:r>
    </w:p>
    <w:p w:rsidR="003F6137" w:rsidRDefault="00C65B3C" w:rsidP="00AE2241">
      <w:pPr>
        <w:rPr>
          <w:noProof/>
        </w:rPr>
      </w:pPr>
      <w:r>
        <w:rPr>
          <w:noProof/>
        </w:rPr>
        <w:tab/>
        <w:t>1)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4)</w:t>
      </w:r>
    </w:p>
    <w:p w:rsidR="00C65B3C" w:rsidRDefault="00C65B3C" w:rsidP="00AE2241">
      <w:pPr>
        <w:rPr>
          <w:noProof/>
        </w:rPr>
      </w:pPr>
    </w:p>
    <w:p w:rsidR="00C65B3C" w:rsidRDefault="00C65B3C" w:rsidP="00AE2241">
      <w:pPr>
        <w:rPr>
          <w:noProof/>
        </w:rPr>
      </w:pPr>
      <w:r>
        <w:rPr>
          <w:noProof/>
        </w:rPr>
        <w:tab/>
        <w:t>2)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5)</w:t>
      </w:r>
    </w:p>
    <w:p w:rsidR="00C65B3C" w:rsidRDefault="00C65B3C" w:rsidP="00AE2241">
      <w:pPr>
        <w:rPr>
          <w:noProof/>
        </w:rPr>
      </w:pPr>
    </w:p>
    <w:p w:rsidR="00C65B3C" w:rsidRDefault="00C65B3C" w:rsidP="00AE2241">
      <w:pPr>
        <w:rPr>
          <w:noProof/>
        </w:rPr>
      </w:pPr>
      <w:r>
        <w:rPr>
          <w:noProof/>
        </w:rPr>
        <w:tab/>
        <w:t xml:space="preserve">3)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6) </w:t>
      </w:r>
    </w:p>
    <w:p w:rsidR="00C65B3C" w:rsidRDefault="00C65B3C" w:rsidP="00AE2241">
      <w:pPr>
        <w:rPr>
          <w:noProof/>
        </w:rPr>
      </w:pPr>
    </w:p>
    <w:p w:rsidR="00AE2241" w:rsidRDefault="00AE2241" w:rsidP="00AE2241">
      <w:pPr>
        <w:rPr>
          <w:rStyle w:val="Strong"/>
        </w:rPr>
      </w:pPr>
      <w:r>
        <w:rPr>
          <w:noProof/>
        </w:rPr>
        <w:t xml:space="preserve">List the </w:t>
      </w:r>
      <w:r w:rsidR="00C65B3C">
        <w:rPr>
          <w:noProof/>
        </w:rPr>
        <w:t>4</w:t>
      </w:r>
      <w:r>
        <w:rPr>
          <w:noProof/>
        </w:rPr>
        <w:t xml:space="preserve"> parts of ISTE’s NETS </w:t>
      </w:r>
      <w:r>
        <w:rPr>
          <w:rStyle w:val="Strong"/>
        </w:rPr>
        <w:t>Digital Citizenship</w:t>
      </w:r>
    </w:p>
    <w:p w:rsidR="00AE2241" w:rsidRDefault="00AE2241" w:rsidP="00AE2241">
      <w:pPr>
        <w:rPr>
          <w:rStyle w:val="Strong"/>
        </w:rPr>
      </w:pPr>
      <w:r>
        <w:rPr>
          <w:rStyle w:val="Strong"/>
        </w:rPr>
        <w:t xml:space="preserve">Students </w:t>
      </w:r>
      <w:r w:rsidR="00B447A4">
        <w:t>understand human, cultural, and societal issues related to technology and practice legal and ethical behavior. Students:</w:t>
      </w:r>
    </w:p>
    <w:p w:rsidR="00AE2241" w:rsidRDefault="00AE2241" w:rsidP="00AE2241">
      <w:pPr>
        <w:rPr>
          <w:rStyle w:val="Strong"/>
        </w:rPr>
      </w:pPr>
      <w:r>
        <w:rPr>
          <w:rStyle w:val="Strong"/>
        </w:rPr>
        <w:tab/>
        <w:t>a)</w:t>
      </w:r>
    </w:p>
    <w:p w:rsidR="00AE2241" w:rsidRDefault="00AE2241" w:rsidP="00AE2241">
      <w:pPr>
        <w:rPr>
          <w:rStyle w:val="Strong"/>
        </w:rPr>
      </w:pPr>
      <w:r>
        <w:rPr>
          <w:rStyle w:val="Strong"/>
        </w:rPr>
        <w:tab/>
        <w:t>b)</w:t>
      </w:r>
    </w:p>
    <w:p w:rsidR="00AE2241" w:rsidRDefault="00AE2241" w:rsidP="00AE2241">
      <w:pPr>
        <w:rPr>
          <w:rStyle w:val="Strong"/>
        </w:rPr>
      </w:pPr>
      <w:r>
        <w:rPr>
          <w:rStyle w:val="Strong"/>
        </w:rPr>
        <w:tab/>
        <w:t>c)</w:t>
      </w:r>
    </w:p>
    <w:p w:rsidR="00AE2241" w:rsidRDefault="00AE2241" w:rsidP="00AE2241">
      <w:pPr>
        <w:rPr>
          <w:rStyle w:val="Strong"/>
        </w:rPr>
      </w:pPr>
      <w:r>
        <w:rPr>
          <w:rStyle w:val="Strong"/>
        </w:rPr>
        <w:tab/>
        <w:t>d)</w:t>
      </w:r>
    </w:p>
    <w:p w:rsidR="00AE2241" w:rsidRDefault="00AE2241" w:rsidP="00AE2241">
      <w:pPr>
        <w:rPr>
          <w:noProof/>
        </w:rPr>
      </w:pPr>
    </w:p>
    <w:p w:rsidR="00AE2241" w:rsidRDefault="00B447A4" w:rsidP="00AE2241">
      <w:pPr>
        <w:rPr>
          <w:noProof/>
        </w:rPr>
      </w:pPr>
      <w:r>
        <w:rPr>
          <w:noProof/>
        </w:rPr>
        <w:t>On the back, l</w:t>
      </w:r>
      <w:r w:rsidR="003F6137">
        <w:rPr>
          <w:noProof/>
        </w:rPr>
        <w:t>ist the 10 core netiquette</w:t>
      </w:r>
      <w:r w:rsidR="00AE2241">
        <w:rPr>
          <w:noProof/>
        </w:rPr>
        <w:t xml:space="preserve"> rules</w:t>
      </w:r>
      <w:r w:rsidR="003F6137">
        <w:rPr>
          <w:noProof/>
        </w:rPr>
        <w:t xml:space="preserve"> from </w:t>
      </w:r>
      <w:hyperlink r:id="rId4" w:history="1">
        <w:r w:rsidR="003F6137" w:rsidRPr="002A1A5B">
          <w:rPr>
            <w:rStyle w:val="Hyperlink"/>
            <w:noProof/>
          </w:rPr>
          <w:t>www.networketiquette.net</w:t>
        </w:r>
      </w:hyperlink>
    </w:p>
    <w:p w:rsidR="003F6137" w:rsidRDefault="003F6137" w:rsidP="00AE2241">
      <w:pPr>
        <w:rPr>
          <w:noProof/>
        </w:rPr>
      </w:pPr>
    </w:p>
    <w:p w:rsidR="00AE2241" w:rsidRDefault="00AE2241">
      <w:pPr>
        <w:rPr>
          <w:noProof/>
        </w:rPr>
      </w:pPr>
    </w:p>
    <w:p w:rsidR="00AE2241" w:rsidRDefault="00AE2241">
      <w:pPr>
        <w:rPr>
          <w:noProof/>
        </w:rPr>
      </w:pPr>
    </w:p>
    <w:p w:rsidR="00AE2241" w:rsidRDefault="00AE2241">
      <w:pPr>
        <w:rPr>
          <w:noProof/>
        </w:rPr>
      </w:pPr>
    </w:p>
    <w:p w:rsidR="00AE2241" w:rsidRDefault="00AE2241">
      <w:pPr>
        <w:rPr>
          <w:noProof/>
        </w:rPr>
      </w:pPr>
    </w:p>
    <w:p w:rsidR="005F0DD2" w:rsidRDefault="005F0DD2"/>
    <w:sectPr w:rsidR="005F0DD2" w:rsidSect="005F0D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0630"/>
    <w:rsid w:val="00160630"/>
    <w:rsid w:val="003F6137"/>
    <w:rsid w:val="00596B4B"/>
    <w:rsid w:val="005F0DD2"/>
    <w:rsid w:val="00AE2241"/>
    <w:rsid w:val="00B447A4"/>
    <w:rsid w:val="00C65B3C"/>
    <w:rsid w:val="00CC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D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63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AE2241"/>
    <w:rPr>
      <w:b/>
      <w:bCs/>
    </w:rPr>
  </w:style>
  <w:style w:type="character" w:styleId="Hyperlink">
    <w:name w:val="Hyperlink"/>
    <w:basedOn w:val="DefaultParagraphFont"/>
    <w:uiPriority w:val="99"/>
    <w:unhideWhenUsed/>
    <w:rsid w:val="003F61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tworketiquett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Kent</dc:creator>
  <cp:lastModifiedBy>Nancy Kent</cp:lastModifiedBy>
  <cp:revision>2</cp:revision>
  <dcterms:created xsi:type="dcterms:W3CDTF">2010-12-05T21:15:00Z</dcterms:created>
  <dcterms:modified xsi:type="dcterms:W3CDTF">2010-12-05T22:08:00Z</dcterms:modified>
</cp:coreProperties>
</file>